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985D4">
      <w:pPr>
        <w:autoSpaceDE w:val="0"/>
        <w:spacing w:line="560" w:lineRule="exact"/>
        <w:ind w:firstLine="883" w:firstLineChars="200"/>
        <w:jc w:val="center"/>
        <w:rPr>
          <w:rFonts w:hint="eastAsia" w:ascii="方正小标宋简体" w:eastAsia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44"/>
          <w:szCs w:val="44"/>
        </w:rPr>
        <w:t>无人机比赛设施设备预算</w:t>
      </w:r>
    </w:p>
    <w:p w14:paraId="07F31A90">
      <w:pPr>
        <w:autoSpaceDE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5D67CDD">
      <w:pPr>
        <w:autoSpaceDE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无人机比赛场地布置等设施设备计99625元。</w:t>
      </w:r>
    </w:p>
    <w:tbl>
      <w:tblPr>
        <w:tblStyle w:val="3"/>
        <w:tblW w:w="87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7"/>
        <w:gridCol w:w="1692"/>
        <w:gridCol w:w="1477"/>
        <w:gridCol w:w="2608"/>
      </w:tblGrid>
      <w:tr w14:paraId="72728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CE67F">
            <w:pPr>
              <w:autoSpaceDE w:val="0"/>
              <w:snapToGrid w:val="0"/>
              <w:jc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</w:p>
          <w:p w14:paraId="4C55E766">
            <w:pPr>
              <w:autoSpaceDE w:val="0"/>
              <w:snapToGrid w:val="0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设备名</w:t>
            </w:r>
          </w:p>
          <w:p w14:paraId="0700CC53">
            <w:pPr>
              <w:autoSpaceDE w:val="0"/>
              <w:spacing w:line="560" w:lineRule="exact"/>
              <w:jc w:val="center"/>
              <w:rPr>
                <w:rFonts w:ascii="仿宋_GB2312" w:eastAsia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价格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F74F9">
            <w:pPr>
              <w:autoSpaceDE w:val="0"/>
              <w:spacing w:line="560" w:lineRule="exact"/>
              <w:jc w:val="center"/>
              <w:rPr>
                <w:rFonts w:ascii="仿宋_GB2312" w:eastAsia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C23B8">
            <w:pPr>
              <w:autoSpaceDE w:val="0"/>
              <w:spacing w:line="560" w:lineRule="exact"/>
              <w:jc w:val="center"/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AEA65">
            <w:pPr>
              <w:autoSpaceDE w:val="0"/>
              <w:spacing w:line="560" w:lineRule="exact"/>
              <w:jc w:val="center"/>
              <w:rPr>
                <w:rFonts w:ascii="仿宋_GB2312" w:eastAsia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小计（元）</w:t>
            </w:r>
          </w:p>
        </w:tc>
      </w:tr>
      <w:tr w14:paraId="11184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B6237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空中足球无人机训练器材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795DC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875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F8E18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02FE6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7000</w:t>
            </w:r>
          </w:p>
        </w:tc>
      </w:tr>
      <w:tr w14:paraId="36982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C5407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5寸竞速无人机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BAAB3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8250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13311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CCD5B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33000</w:t>
            </w:r>
          </w:p>
        </w:tc>
      </w:tr>
      <w:tr w14:paraId="6F15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8AE18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电池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5EE39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09709">
            <w:pPr>
              <w:widowControl/>
              <w:jc w:val="center"/>
              <w:textAlignment w:val="center"/>
              <w:rPr>
                <w:rFonts w:hint="default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83160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7000</w:t>
            </w:r>
          </w:p>
        </w:tc>
      </w:tr>
      <w:tr w14:paraId="49128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923E3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大疆电包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36D36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00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4002D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8FAB3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14:paraId="165ED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8338C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兽SG500青少年专用比赛4轴飞行器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8BCE4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EF070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45E55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1000</w:t>
            </w:r>
          </w:p>
        </w:tc>
      </w:tr>
      <w:tr w14:paraId="71483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2FEE7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第二人称无人机障碍飞行赛道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5846A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A8210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EA64E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2000</w:t>
            </w:r>
          </w:p>
        </w:tc>
      </w:tr>
      <w:tr w14:paraId="18CA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EFF8E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无人机足球比赛场地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2EA33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1000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05C80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04197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1000</w:t>
            </w:r>
          </w:p>
        </w:tc>
      </w:tr>
      <w:tr w14:paraId="5434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7ED61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HDZero数字眼镜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AFFB1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8500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F0351">
            <w:pPr>
              <w:widowControl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EE29A">
            <w:pPr>
              <w:widowControl/>
              <w:jc w:val="center"/>
              <w:textAlignment w:val="center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34000</w:t>
            </w:r>
          </w:p>
        </w:tc>
      </w:tr>
      <w:tr w14:paraId="79E46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6B7C1">
            <w:pPr>
              <w:autoSpaceDE w:val="0"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无人机竞速赛场地设备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F600D">
            <w:pPr>
              <w:autoSpaceDE w:val="0"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9625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7E885">
            <w:pPr>
              <w:autoSpaceDE w:val="0"/>
              <w:spacing w:line="5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BDC1C">
            <w:pPr>
              <w:autoSpaceDE w:val="0"/>
              <w:spacing w:line="5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9625</w:t>
            </w:r>
          </w:p>
        </w:tc>
      </w:tr>
      <w:tr w14:paraId="37B8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60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9928E">
            <w:pPr>
              <w:autoSpaceDE w:val="0"/>
              <w:spacing w:line="56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8975F">
            <w:pPr>
              <w:autoSpaceDE w:val="0"/>
              <w:spacing w:line="56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24"/>
              </w:rPr>
              <w:t>99625</w:t>
            </w:r>
          </w:p>
        </w:tc>
      </w:tr>
    </w:tbl>
    <w:p w14:paraId="0A828764">
      <w:pPr>
        <w:autoSpaceDE w:val="0"/>
        <w:spacing w:line="560" w:lineRule="exact"/>
        <w:rPr>
          <w:rFonts w:hint="eastAsia" w:ascii="楷体_GB2312" w:eastAsia="楷体_GB2312"/>
          <w:b/>
          <w:bCs/>
          <w:sz w:val="32"/>
          <w:szCs w:val="32"/>
        </w:rPr>
      </w:pPr>
      <w:r>
        <w:rPr>
          <w:rFonts w:hint="eastAsia" w:ascii="楷体_GB2312" w:eastAsia="楷体_GB2312"/>
          <w:b/>
          <w:bCs/>
          <w:sz w:val="32"/>
          <w:szCs w:val="32"/>
        </w:rPr>
        <w:t xml:space="preserve"> </w:t>
      </w:r>
    </w:p>
    <w:p w14:paraId="40F00F0C">
      <w:pPr>
        <w:autoSpaceDE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无人机比赛场地布置等设施设备计99625元。</w:t>
      </w:r>
    </w:p>
    <w:p w14:paraId="378884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54C"/>
    <w:rsid w:val="00852674"/>
    <w:rsid w:val="00D7254C"/>
    <w:rsid w:val="00E51F19"/>
    <w:rsid w:val="11E20569"/>
    <w:rsid w:val="578C00DE"/>
    <w:rsid w:val="6C8E35E7"/>
    <w:rsid w:val="7976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169</Words>
  <Characters>244</Characters>
  <Lines>1</Lines>
  <Paragraphs>1</Paragraphs>
  <TotalTime>0</TotalTime>
  <ScaleCrop>false</ScaleCrop>
  <LinksUpToDate>false</LinksUpToDate>
  <CharactersWithSpaces>245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2025-05-29T07:17:00Z</dcterms:created>
  <dc:creator>郝颖亮</dc:creator>
  <cp:lastModifiedBy>郝颖亮</cp:lastModifiedBy>
  <dcterms:modified xsi:type="dcterms:W3CDTF">2025-05-29T07:48:09Z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eyJoZGlkIjoiYTg5YTE3YTYzMjI0NmRjMjczN2U5YmY2NDVmY2NkMWMiLCJ1c2VySWQiOiI5MjAyNjUzOTAifQ==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53B812B4C9A8463FB6758365429C7AA8_12</vt:lpwstr>
  </property>
</Properties>
</file>